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2458" w14:textId="41DE85B7" w:rsidR="006922C6" w:rsidRDefault="00D624EF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</w:t>
      </w:r>
    </w:p>
    <w:p w14:paraId="030D3A49" w14:textId="77777777" w:rsidR="006922C6" w:rsidRDefault="006922C6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D81AEBB" w14:textId="77777777" w:rsidR="00A30545" w:rsidRDefault="00A30545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318F5DB" w14:textId="77777777" w:rsidR="002D1970" w:rsidRPr="002D1970" w:rsidRDefault="00AE2A66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2D1970">
        <w:rPr>
          <w:rFonts w:ascii="Century Gothic" w:hAnsi="Century Gothic"/>
          <w:b/>
          <w:sz w:val="28"/>
          <w:szCs w:val="28"/>
        </w:rPr>
        <w:t>Relational Coordination in the VA</w:t>
      </w:r>
    </w:p>
    <w:p w14:paraId="4F9CACB2" w14:textId="3253DA8E" w:rsidR="002D1970" w:rsidRDefault="00D753CA" w:rsidP="002D1970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2018 – 2019 </w:t>
      </w:r>
      <w:r w:rsidR="002D1970">
        <w:rPr>
          <w:rFonts w:ascii="Century Gothic" w:hAnsi="Century Gothic"/>
          <w:b/>
          <w:szCs w:val="20"/>
        </w:rPr>
        <w:t>Project Application</w:t>
      </w:r>
    </w:p>
    <w:p w14:paraId="489A1636" w14:textId="77777777" w:rsidR="002D1970" w:rsidRPr="002D1970" w:rsidRDefault="002D1970" w:rsidP="002D1970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14:paraId="5A52DE85" w14:textId="39B95FC4" w:rsidR="0027431B" w:rsidRDefault="002D1970" w:rsidP="000D3D3E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Through HSR&amp;D pilot</w:t>
      </w:r>
      <w:r w:rsidR="000276EE">
        <w:rPr>
          <w:rFonts w:ascii="Century Gothic" w:eastAsia="Calibri" w:hAnsi="Century Gothic" w:cs="Arial"/>
          <w:sz w:val="20"/>
          <w:szCs w:val="20"/>
        </w:rPr>
        <w:t xml:space="preserve"> funding</w:t>
      </w:r>
      <w:r>
        <w:rPr>
          <w:rFonts w:ascii="Century Gothic" w:eastAsia="Calibri" w:hAnsi="Century Gothic" w:cs="Arial"/>
          <w:sz w:val="20"/>
          <w:szCs w:val="20"/>
        </w:rPr>
        <w:t xml:space="preserve">, we are offering 5 VA research teams an opportunity to </w:t>
      </w:r>
      <w:r w:rsidR="00191AB4">
        <w:rPr>
          <w:rFonts w:ascii="Century Gothic" w:eastAsia="Calibri" w:hAnsi="Century Gothic" w:cs="Arial"/>
          <w:sz w:val="20"/>
          <w:szCs w:val="20"/>
        </w:rPr>
        <w:t xml:space="preserve">study relational coordination </w:t>
      </w:r>
      <w:r>
        <w:rPr>
          <w:rFonts w:ascii="Century Gothic" w:eastAsia="Calibri" w:hAnsi="Century Gothic" w:cs="Arial"/>
          <w:sz w:val="20"/>
          <w:szCs w:val="20"/>
        </w:rPr>
        <w:t xml:space="preserve">in their current projects. </w:t>
      </w:r>
    </w:p>
    <w:p w14:paraId="179BA3C5" w14:textId="390A3016" w:rsidR="00F770B6" w:rsidRPr="00F770B6" w:rsidRDefault="00F770B6" w:rsidP="000D3D3E">
      <w:pPr>
        <w:rPr>
          <w:rFonts w:ascii="Century Gothic" w:eastAsia="Calibri" w:hAnsi="Century Gothic" w:cs="Arial"/>
          <w:b/>
          <w:sz w:val="20"/>
          <w:szCs w:val="20"/>
        </w:rPr>
      </w:pPr>
      <w:r w:rsidRPr="00F770B6">
        <w:rPr>
          <w:rFonts w:ascii="Century Gothic" w:eastAsia="Calibri" w:hAnsi="Century Gothic" w:cs="Arial"/>
          <w:b/>
          <w:sz w:val="20"/>
          <w:szCs w:val="20"/>
        </w:rPr>
        <w:t>Relational Coordination</w:t>
      </w:r>
    </w:p>
    <w:p w14:paraId="1A0DE138" w14:textId="46EBB2C5" w:rsidR="00F770B6" w:rsidRDefault="00B17017" w:rsidP="00B17017">
      <w:pPr>
        <w:rPr>
          <w:rFonts w:ascii="Century Gothic" w:eastAsia="Calibri" w:hAnsi="Century Gothic" w:cs="Arial"/>
          <w:sz w:val="20"/>
          <w:szCs w:val="20"/>
        </w:rPr>
      </w:pPr>
      <w:r w:rsidRPr="00B17017">
        <w:rPr>
          <w:rFonts w:ascii="Century Gothic" w:eastAsia="Calibri" w:hAnsi="Century Gothic" w:cs="Arial"/>
          <w:sz w:val="20"/>
          <w:szCs w:val="20"/>
        </w:rPr>
        <w:t>Relational coordination is a theory of organizational performance. The theory proposes that highly interdependent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 </w:t>
      </w:r>
      <w:r w:rsidRPr="00B17017">
        <w:rPr>
          <w:rFonts w:ascii="Century Gothic" w:eastAsia="Calibri" w:hAnsi="Century Gothic" w:cs="Arial"/>
          <w:sz w:val="20"/>
          <w:szCs w:val="20"/>
        </w:rPr>
        <w:t xml:space="preserve">work is most effectively coordinated by workers with each other, their customers, and 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their </w:t>
      </w:r>
      <w:r w:rsidRPr="00B17017">
        <w:rPr>
          <w:rFonts w:ascii="Century Gothic" w:eastAsia="Calibri" w:hAnsi="Century Gothic" w:cs="Arial"/>
          <w:sz w:val="20"/>
          <w:szCs w:val="20"/>
        </w:rPr>
        <w:t>leaders</w:t>
      </w:r>
      <w:r w:rsidR="00F770B6">
        <w:rPr>
          <w:rFonts w:ascii="Century Gothic" w:eastAsia="Calibri" w:hAnsi="Century Gothic" w:cs="Arial"/>
          <w:sz w:val="20"/>
          <w:szCs w:val="20"/>
        </w:rPr>
        <w:t>. This occurs</w:t>
      </w:r>
      <w:r w:rsidRPr="00B17017">
        <w:rPr>
          <w:rFonts w:ascii="Century Gothic" w:eastAsia="Calibri" w:hAnsi="Century Gothic" w:cs="Arial"/>
          <w:sz w:val="20"/>
          <w:szCs w:val="20"/>
        </w:rPr>
        <w:t xml:space="preserve"> through relationships </w:t>
      </w:r>
      <w:r w:rsidR="00F770B6">
        <w:rPr>
          <w:rFonts w:ascii="Century Gothic" w:eastAsia="Calibri" w:hAnsi="Century Gothic" w:cs="Arial"/>
          <w:sz w:val="20"/>
          <w:szCs w:val="20"/>
        </w:rPr>
        <w:t>built on</w:t>
      </w:r>
      <w:r w:rsidRPr="00B17017">
        <w:rPr>
          <w:rFonts w:ascii="Century Gothic" w:eastAsia="Calibri" w:hAnsi="Century Gothic" w:cs="Arial"/>
          <w:sz w:val="20"/>
          <w:szCs w:val="20"/>
        </w:rPr>
        <w:t xml:space="preserve"> shared goals, shared knowledge and mutual respect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. It is reinforced by </w:t>
      </w:r>
      <w:r w:rsidRPr="00B17017">
        <w:rPr>
          <w:rFonts w:ascii="Century Gothic" w:eastAsia="Calibri" w:hAnsi="Century Gothic" w:cs="Arial"/>
          <w:sz w:val="20"/>
          <w:szCs w:val="20"/>
        </w:rPr>
        <w:t>communication that is frequent, timely, accurate, and problem-solving.</w:t>
      </w:r>
      <w:r w:rsidR="00F770B6" w:rsidRPr="00F770B6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>R</w:t>
      </w:r>
      <w:r w:rsidR="00F770B6">
        <w:rPr>
          <w:rFonts w:ascii="Century Gothic" w:eastAsia="Calibri" w:hAnsi="Century Gothic" w:cs="Arial"/>
          <w:sz w:val="20"/>
          <w:szCs w:val="20"/>
        </w:rPr>
        <w:t>elational coordination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drives performance outcomes including quality, effic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iency, client satisfaction, 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>worker well-being and engagement. R</w:t>
      </w:r>
      <w:r w:rsidR="00F770B6">
        <w:rPr>
          <w:rFonts w:ascii="Century Gothic" w:eastAsia="Calibri" w:hAnsi="Century Gothic" w:cs="Arial"/>
          <w:sz w:val="20"/>
          <w:szCs w:val="20"/>
        </w:rPr>
        <w:t>elational coordination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is a 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key 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component of delivering an effective, reliable, highly coordinated experience of care. </w:t>
      </w:r>
      <w:r w:rsidR="00122F1E">
        <w:rPr>
          <w:rFonts w:ascii="Century Gothic" w:eastAsia="Calibri" w:hAnsi="Century Gothic" w:cs="Arial"/>
          <w:sz w:val="20"/>
          <w:szCs w:val="20"/>
        </w:rPr>
        <w:t>As such,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770B6">
        <w:rPr>
          <w:rFonts w:ascii="Century Gothic" w:eastAsia="Calibri" w:hAnsi="Century Gothic" w:cs="Arial"/>
          <w:sz w:val="20"/>
          <w:szCs w:val="20"/>
        </w:rPr>
        <w:t>relational coordination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is a key aspect of high reliability organizing.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 The VA is exploring how to study and enhance relational coordination across settings, populations, and conditions.</w:t>
      </w:r>
    </w:p>
    <w:p w14:paraId="38C3ABB2" w14:textId="0A7478BE" w:rsidR="00F770B6" w:rsidRPr="00F770B6" w:rsidRDefault="00D753CA" w:rsidP="00B17017">
      <w:pPr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>What Am I Applying For?</w:t>
      </w:r>
    </w:p>
    <w:p w14:paraId="382F8A67" w14:textId="29310627" w:rsidR="00B17017" w:rsidRDefault="00F770B6" w:rsidP="00B17017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The Relational Coordination in </w:t>
      </w:r>
      <w:r w:rsidR="00041D9A">
        <w:rPr>
          <w:rFonts w:ascii="Century Gothic" w:eastAsia="Calibri" w:hAnsi="Century Gothic" w:cs="Arial"/>
          <w:sz w:val="20"/>
          <w:szCs w:val="20"/>
        </w:rPr>
        <w:t xml:space="preserve">the </w:t>
      </w:r>
      <w:r>
        <w:rPr>
          <w:rFonts w:ascii="Century Gothic" w:eastAsia="Calibri" w:hAnsi="Century Gothic" w:cs="Arial"/>
          <w:sz w:val="20"/>
          <w:szCs w:val="20"/>
        </w:rPr>
        <w:t>VA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 </w:t>
      </w:r>
      <w:r>
        <w:rPr>
          <w:rFonts w:ascii="Century Gothic" w:eastAsia="Calibri" w:hAnsi="Century Gothic" w:cs="Arial"/>
          <w:sz w:val="20"/>
          <w:szCs w:val="20"/>
        </w:rPr>
        <w:t xml:space="preserve">(RC in VA) pilot offers </w:t>
      </w:r>
      <w:r w:rsidR="00D753CA">
        <w:rPr>
          <w:rFonts w:ascii="Century Gothic" w:eastAsia="Calibri" w:hAnsi="Century Gothic" w:cs="Arial"/>
          <w:sz w:val="20"/>
          <w:szCs w:val="20"/>
        </w:rPr>
        <w:t>5 research teams</w:t>
      </w:r>
      <w:r>
        <w:rPr>
          <w:rFonts w:ascii="Century Gothic" w:eastAsia="Calibri" w:hAnsi="Century Gothic" w:cs="Arial"/>
          <w:sz w:val="20"/>
          <w:szCs w:val="20"/>
        </w:rPr>
        <w:t xml:space="preserve"> one-time administration of the Relational Coordination (RC) Survey 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for your </w:t>
      </w:r>
      <w:r>
        <w:rPr>
          <w:rFonts w:ascii="Century Gothic" w:eastAsia="Calibri" w:hAnsi="Century Gothic" w:cs="Arial"/>
          <w:sz w:val="20"/>
          <w:szCs w:val="20"/>
        </w:rPr>
        <w:t xml:space="preserve">project. The RC survey is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a validated measure </w:t>
      </w:r>
      <w:r w:rsidR="00122F1E">
        <w:rPr>
          <w:rFonts w:ascii="Century Gothic" w:eastAsia="Calibri" w:hAnsi="Century Gothic" w:cs="Arial"/>
          <w:sz w:val="20"/>
          <w:szCs w:val="20"/>
        </w:rPr>
        <w:t xml:space="preserve">of coordination and team performance </w:t>
      </w:r>
      <w:r>
        <w:rPr>
          <w:rFonts w:ascii="Century Gothic" w:eastAsia="Calibri" w:hAnsi="Century Gothic" w:cs="Arial"/>
          <w:sz w:val="20"/>
          <w:szCs w:val="20"/>
        </w:rPr>
        <w:t xml:space="preserve">that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assesses the quality of communication and relationships among </w:t>
      </w:r>
      <w:r>
        <w:rPr>
          <w:rFonts w:ascii="Century Gothic" w:eastAsia="Calibri" w:hAnsi="Century Gothic" w:cs="Arial"/>
          <w:sz w:val="20"/>
          <w:szCs w:val="20"/>
        </w:rPr>
        <w:t>teams. The survey will be administered by RC Analytics, through their on-line, proprietary survey platfor</w:t>
      </w:r>
      <w:r w:rsidR="00D753CA">
        <w:rPr>
          <w:rFonts w:ascii="Century Gothic" w:eastAsia="Calibri" w:hAnsi="Century Gothic" w:cs="Arial"/>
          <w:sz w:val="20"/>
          <w:szCs w:val="20"/>
        </w:rPr>
        <w:t>m (rcanalytics.com).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23E3D484" w14:textId="77777777" w:rsidR="0038783E" w:rsidRPr="00122F1E" w:rsidRDefault="0038783E" w:rsidP="0038783E">
      <w:pPr>
        <w:rPr>
          <w:rFonts w:ascii="Century Gothic" w:eastAsia="Calibri" w:hAnsi="Century Gothic" w:cs="Arial"/>
          <w:sz w:val="20"/>
          <w:szCs w:val="20"/>
          <w:u w:val="single"/>
        </w:rPr>
      </w:pPr>
      <w:r w:rsidRPr="00122F1E">
        <w:rPr>
          <w:rFonts w:ascii="Century Gothic" w:eastAsia="Calibri" w:hAnsi="Century Gothic" w:cs="Arial"/>
          <w:sz w:val="20"/>
          <w:szCs w:val="20"/>
          <w:u w:val="single"/>
        </w:rPr>
        <w:t>Survey administration includes</w:t>
      </w:r>
      <w:r>
        <w:rPr>
          <w:rFonts w:ascii="Century Gothic" w:eastAsia="Calibri" w:hAnsi="Century Gothic" w:cs="Arial"/>
          <w:sz w:val="20"/>
          <w:szCs w:val="20"/>
          <w:u w:val="single"/>
        </w:rPr>
        <w:t xml:space="preserve"> individualized guidance regarding</w:t>
      </w:r>
      <w:r w:rsidRPr="00122F1E">
        <w:rPr>
          <w:rFonts w:ascii="Century Gothic" w:eastAsia="Calibri" w:hAnsi="Century Gothic" w:cs="Arial"/>
          <w:sz w:val="20"/>
          <w:szCs w:val="20"/>
          <w:u w:val="single"/>
        </w:rPr>
        <w:t>:</w:t>
      </w:r>
    </w:p>
    <w:p w14:paraId="765C89C4" w14:textId="77777777" w:rsidR="0038783E" w:rsidRDefault="0038783E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The design and administration of the survey for your project</w:t>
      </w:r>
    </w:p>
    <w:p w14:paraId="571E1EC9" w14:textId="77777777" w:rsidR="0038783E" w:rsidRDefault="0038783E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Institutional review board submissions</w:t>
      </w:r>
    </w:p>
    <w:p w14:paraId="398FE527" w14:textId="77777777" w:rsidR="0038783E" w:rsidRDefault="0038783E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Refinement of relational coordination related aims and research questions</w:t>
      </w:r>
    </w:p>
    <w:p w14:paraId="6056E4BB" w14:textId="77777777" w:rsidR="0038783E" w:rsidRDefault="0038783E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Data feedback strategies</w:t>
      </w:r>
    </w:p>
    <w:p w14:paraId="0091B26E" w14:textId="77777777" w:rsidR="0038783E" w:rsidRDefault="0038783E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Relational coordination interventions and coaching to address gaps</w:t>
      </w:r>
    </w:p>
    <w:p w14:paraId="7076C6ED" w14:textId="17BA6F4F" w:rsidR="0038783E" w:rsidRDefault="0038783E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Future measurement of relational coordination in your project</w:t>
      </w:r>
    </w:p>
    <w:p w14:paraId="664CD66E" w14:textId="53FE7A74" w:rsidR="0038783E" w:rsidRPr="0038783E" w:rsidRDefault="0038783E" w:rsidP="0038783E">
      <w:pPr>
        <w:rPr>
          <w:rFonts w:ascii="Century Gothic" w:eastAsia="Calibri" w:hAnsi="Century Gothic" w:cs="Arial"/>
          <w:sz w:val="20"/>
          <w:szCs w:val="20"/>
          <w:u w:val="single"/>
        </w:rPr>
      </w:pPr>
      <w:r w:rsidRPr="0038783E">
        <w:rPr>
          <w:rFonts w:ascii="Century Gothic" w:eastAsia="Calibri" w:hAnsi="Century Gothic" w:cs="Arial"/>
          <w:sz w:val="20"/>
          <w:szCs w:val="20"/>
          <w:u w:val="single"/>
        </w:rPr>
        <w:t>RC Analytics will provide the project team with:</w:t>
      </w:r>
    </w:p>
    <w:p w14:paraId="4D454696" w14:textId="2083E98D" w:rsidR="00F3274B" w:rsidRDefault="00F3274B" w:rsidP="00D753CA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Administration of the RC Survey tailored to your project</w:t>
      </w:r>
    </w:p>
    <w:p w14:paraId="783BF516" w14:textId="1C9A2A35" w:rsidR="00D753CA" w:rsidRDefault="0038783E" w:rsidP="00D753CA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A s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ummary report of </w:t>
      </w:r>
      <w:r w:rsidR="00F3274B">
        <w:rPr>
          <w:rFonts w:ascii="Century Gothic" w:eastAsia="Calibri" w:hAnsi="Century Gothic" w:cs="Arial"/>
          <w:sz w:val="20"/>
          <w:szCs w:val="20"/>
        </w:rPr>
        <w:t>RC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 Survey findings</w:t>
      </w:r>
    </w:p>
    <w:p w14:paraId="251A4B54" w14:textId="543BC694" w:rsidR="00D753CA" w:rsidRDefault="00D753CA" w:rsidP="00D753CA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Project raw data</w:t>
      </w:r>
    </w:p>
    <w:p w14:paraId="143DF6CE" w14:textId="6538E0A8" w:rsidR="00D753CA" w:rsidRPr="00D753CA" w:rsidRDefault="0038783E" w:rsidP="00D753CA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Open a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ccess to the Relational Coordination Research Collaborative (rcrc.brandeis.edu) </w:t>
      </w:r>
    </w:p>
    <w:p w14:paraId="0340B675" w14:textId="4596E47A" w:rsidR="00D753CA" w:rsidRPr="00D753CA" w:rsidRDefault="00D753CA" w:rsidP="00B17017">
      <w:pPr>
        <w:rPr>
          <w:rFonts w:ascii="Century Gothic" w:eastAsia="Calibri" w:hAnsi="Century Gothic" w:cs="Arial"/>
          <w:b/>
          <w:sz w:val="20"/>
          <w:szCs w:val="20"/>
        </w:rPr>
      </w:pPr>
      <w:r w:rsidRPr="00D753CA">
        <w:rPr>
          <w:rFonts w:ascii="Century Gothic" w:eastAsia="Calibri" w:hAnsi="Century Gothic" w:cs="Arial"/>
          <w:b/>
          <w:sz w:val="20"/>
          <w:szCs w:val="20"/>
        </w:rPr>
        <w:t>Who’s Eligible to Apply?</w:t>
      </w:r>
    </w:p>
    <w:p w14:paraId="43046820" w14:textId="42FDCFFF" w:rsidR="00D753CA" w:rsidRPr="00122F1E" w:rsidRDefault="00D753CA" w:rsidP="00D753CA">
      <w:pPr>
        <w:rPr>
          <w:rFonts w:ascii="Century Gothic" w:eastAsia="Calibri" w:hAnsi="Century Gothic" w:cs="Arial"/>
          <w:sz w:val="20"/>
          <w:szCs w:val="20"/>
          <w:u w:val="single"/>
        </w:rPr>
      </w:pPr>
      <w:r w:rsidRPr="00122F1E">
        <w:rPr>
          <w:rFonts w:ascii="Century Gothic" w:eastAsia="Calibri" w:hAnsi="Century Gothic" w:cs="Arial"/>
          <w:sz w:val="20"/>
          <w:szCs w:val="20"/>
          <w:u w:val="single"/>
        </w:rPr>
        <w:t>Project criteria:</w:t>
      </w:r>
    </w:p>
    <w:p w14:paraId="1B1B6C58" w14:textId="77777777" w:rsidR="00D753CA" w:rsidRDefault="00D753CA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Primary investigators must be currently supported by VA operations, academic, or research dollars</w:t>
      </w:r>
    </w:p>
    <w:p w14:paraId="061821D9" w14:textId="77777777" w:rsidR="00D753CA" w:rsidRDefault="00D753CA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Project must be conducted in the VA and address one of the Secretary’s priorities</w:t>
      </w:r>
    </w:p>
    <w:p w14:paraId="66D725F2" w14:textId="77777777" w:rsidR="00D753CA" w:rsidRDefault="00D753CA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Project must have current IRB approval or waiver </w:t>
      </w:r>
    </w:p>
    <w:p w14:paraId="66D7A3E1" w14:textId="77777777" w:rsidR="00D753CA" w:rsidRDefault="00D753CA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Survey administration must be completed by </w:t>
      </w:r>
      <w:r w:rsidRPr="00F770B6">
        <w:rPr>
          <w:rFonts w:ascii="Century Gothic" w:eastAsia="Calibri" w:hAnsi="Century Gothic" w:cs="Arial"/>
          <w:b/>
          <w:sz w:val="20"/>
          <w:szCs w:val="20"/>
        </w:rPr>
        <w:t>September 30, 2019</w:t>
      </w:r>
    </w:p>
    <w:p w14:paraId="12B6975C" w14:textId="77777777" w:rsidR="0038783E" w:rsidRDefault="0038783E" w:rsidP="00B17017">
      <w:pPr>
        <w:rPr>
          <w:rFonts w:ascii="Century Gothic" w:eastAsia="Calibri" w:hAnsi="Century Gothic" w:cs="Arial"/>
          <w:b/>
          <w:sz w:val="20"/>
          <w:szCs w:val="20"/>
        </w:rPr>
      </w:pPr>
    </w:p>
    <w:p w14:paraId="0BB47138" w14:textId="77777777" w:rsidR="0038783E" w:rsidRDefault="0038783E" w:rsidP="00B17017">
      <w:pPr>
        <w:rPr>
          <w:rFonts w:ascii="Century Gothic" w:eastAsia="Calibri" w:hAnsi="Century Gothic" w:cs="Arial"/>
          <w:b/>
          <w:sz w:val="20"/>
          <w:szCs w:val="20"/>
        </w:rPr>
      </w:pPr>
    </w:p>
    <w:p w14:paraId="4B7BC7E4" w14:textId="77777777" w:rsidR="0038783E" w:rsidRDefault="0038783E" w:rsidP="00B17017">
      <w:pPr>
        <w:rPr>
          <w:rFonts w:ascii="Century Gothic" w:eastAsia="Calibri" w:hAnsi="Century Gothic" w:cs="Arial"/>
          <w:b/>
          <w:sz w:val="20"/>
          <w:szCs w:val="20"/>
        </w:rPr>
      </w:pPr>
    </w:p>
    <w:p w14:paraId="17D43354" w14:textId="77777777" w:rsidR="0038783E" w:rsidRDefault="0038783E" w:rsidP="00B17017">
      <w:pPr>
        <w:rPr>
          <w:rFonts w:ascii="Century Gothic" w:eastAsia="Calibri" w:hAnsi="Century Gothic" w:cs="Arial"/>
          <w:b/>
          <w:sz w:val="20"/>
          <w:szCs w:val="20"/>
        </w:rPr>
      </w:pPr>
    </w:p>
    <w:p w14:paraId="5B22450B" w14:textId="66B06309" w:rsidR="00D753CA" w:rsidRPr="00D753CA" w:rsidRDefault="00D753CA" w:rsidP="00B17017">
      <w:pPr>
        <w:rPr>
          <w:rFonts w:ascii="Century Gothic" w:eastAsia="Calibri" w:hAnsi="Century Gothic" w:cs="Arial"/>
          <w:b/>
          <w:sz w:val="20"/>
          <w:szCs w:val="20"/>
        </w:rPr>
      </w:pPr>
      <w:r w:rsidRPr="00D753CA">
        <w:rPr>
          <w:rFonts w:ascii="Century Gothic" w:eastAsia="Calibri" w:hAnsi="Century Gothic" w:cs="Arial"/>
          <w:b/>
          <w:sz w:val="20"/>
          <w:szCs w:val="20"/>
        </w:rPr>
        <w:t>RC in VA Pilot: Background</w:t>
      </w:r>
    </w:p>
    <w:p w14:paraId="12DD7573" w14:textId="0FDB995B" w:rsidR="002D1970" w:rsidRDefault="00D753CA" w:rsidP="000D3D3E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Heather Gilmartin, PhD, NP (</w:t>
      </w:r>
      <w:hyperlink r:id="rId7" w:history="1">
        <w:r w:rsidRPr="00501262">
          <w:rPr>
            <w:rStyle w:val="Hyperlink"/>
            <w:rFonts w:ascii="Century Gothic" w:eastAsia="Calibri" w:hAnsi="Century Gothic" w:cs="Arial"/>
            <w:sz w:val="20"/>
            <w:szCs w:val="20"/>
          </w:rPr>
          <w:t>heather.gilmartin@va.gov</w:t>
        </w:r>
      </w:hyperlink>
      <w:r>
        <w:rPr>
          <w:rFonts w:ascii="Century Gothic" w:eastAsia="Calibri" w:hAnsi="Century Gothic" w:cs="Arial"/>
          <w:sz w:val="20"/>
          <w:szCs w:val="20"/>
        </w:rPr>
        <w:t xml:space="preserve">) of the Seattle-Denver COIN is leading the RC in VA project, of which this pilot is the first major piece. RC in the VA aims to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>study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and build </w:t>
      </w:r>
      <w:r w:rsidR="00B17017">
        <w:rPr>
          <w:rFonts w:ascii="Century Gothic" w:eastAsia="Calibri" w:hAnsi="Century Gothic" w:cs="Arial"/>
          <w:sz w:val="20"/>
          <w:szCs w:val="20"/>
        </w:rPr>
        <w:t>relational coordination</w:t>
      </w:r>
      <w:r>
        <w:rPr>
          <w:rFonts w:ascii="Century Gothic" w:eastAsia="Calibri" w:hAnsi="Century Gothic" w:cs="Arial"/>
          <w:sz w:val="20"/>
          <w:szCs w:val="20"/>
        </w:rPr>
        <w:t xml:space="preserve"> in all aspects of the VA with the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goal </w:t>
      </w:r>
      <w:r>
        <w:rPr>
          <w:rFonts w:ascii="Century Gothic" w:eastAsia="Calibri" w:hAnsi="Century Gothic" w:cs="Arial"/>
          <w:sz w:val="20"/>
          <w:szCs w:val="20"/>
        </w:rPr>
        <w:t>of improving employee and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 Veteran </w:t>
      </w:r>
      <w:r>
        <w:rPr>
          <w:rFonts w:ascii="Century Gothic" w:eastAsia="Calibri" w:hAnsi="Century Gothic" w:cs="Arial"/>
          <w:sz w:val="20"/>
          <w:szCs w:val="20"/>
        </w:rPr>
        <w:t>experiences and outcomes.</w:t>
      </w:r>
    </w:p>
    <w:p w14:paraId="4C294175" w14:textId="77777777" w:rsidR="00041D9A" w:rsidRDefault="000D3D3E" w:rsidP="00041D9A">
      <w:pPr>
        <w:spacing w:after="0" w:line="240" w:lineRule="auto"/>
        <w:rPr>
          <w:rFonts w:ascii="Century Gothic" w:eastAsia="Calibri" w:hAnsi="Century Gothic" w:cs="Arial"/>
          <w:sz w:val="20"/>
          <w:szCs w:val="20"/>
        </w:rPr>
      </w:pPr>
      <w:r w:rsidRPr="0027431B">
        <w:rPr>
          <w:rFonts w:ascii="Century Gothic" w:eastAsia="Calibri" w:hAnsi="Century Gothic" w:cs="Arial"/>
          <w:sz w:val="20"/>
          <w:szCs w:val="20"/>
        </w:rPr>
        <w:t xml:space="preserve">To help us understand your project, please complete the information below and return </w:t>
      </w:r>
      <w:r w:rsidR="00041D9A">
        <w:rPr>
          <w:rFonts w:ascii="Century Gothic" w:eastAsia="Calibri" w:hAnsi="Century Gothic" w:cs="Arial"/>
          <w:sz w:val="20"/>
          <w:szCs w:val="20"/>
        </w:rPr>
        <w:t xml:space="preserve">it </w:t>
      </w:r>
      <w:r w:rsidR="00801953">
        <w:rPr>
          <w:rFonts w:ascii="Century Gothic" w:eastAsia="Calibri" w:hAnsi="Century Gothic" w:cs="Arial"/>
          <w:sz w:val="20"/>
          <w:szCs w:val="20"/>
        </w:rPr>
        <w:t xml:space="preserve">to </w:t>
      </w:r>
    </w:p>
    <w:p w14:paraId="144D3166" w14:textId="5E10F8E5" w:rsidR="0018089E" w:rsidRDefault="00041D9A" w:rsidP="00041D9A">
      <w:pPr>
        <w:spacing w:after="0" w:line="240" w:lineRule="auto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Dr.</w:t>
      </w:r>
      <w:r w:rsidR="000D3D3E" w:rsidRPr="002743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385AE0">
        <w:rPr>
          <w:rFonts w:ascii="Century Gothic" w:eastAsia="Calibri" w:hAnsi="Century Gothic" w:cs="Arial"/>
          <w:sz w:val="20"/>
          <w:szCs w:val="20"/>
        </w:rPr>
        <w:t>Gilmartin, PhD, NP (</w:t>
      </w:r>
      <w:r w:rsidR="0027431B" w:rsidRPr="0027431B">
        <w:rPr>
          <w:rFonts w:ascii="Century Gothic" w:eastAsia="Calibri" w:hAnsi="Century Gothic" w:cs="Arial"/>
          <w:color w:val="0563C1"/>
          <w:sz w:val="20"/>
          <w:szCs w:val="20"/>
          <w:u w:val="single"/>
        </w:rPr>
        <w:t>heather.gilmartin@va.gov</w:t>
      </w:r>
      <w:r w:rsidR="00385AE0">
        <w:rPr>
          <w:rFonts w:ascii="Century Gothic" w:eastAsia="Calibri" w:hAnsi="Century Gothic" w:cs="Arial"/>
          <w:color w:val="0563C1"/>
          <w:sz w:val="20"/>
          <w:szCs w:val="20"/>
          <w:u w:val="single"/>
        </w:rPr>
        <w:t>)</w:t>
      </w:r>
      <w:r w:rsidR="0018089E">
        <w:rPr>
          <w:rFonts w:ascii="Century Gothic" w:eastAsia="Calibri" w:hAnsi="Century Gothic" w:cs="Arial"/>
          <w:sz w:val="20"/>
          <w:szCs w:val="20"/>
        </w:rPr>
        <w:br w:type="page"/>
      </w:r>
      <w:bookmarkEnd w:id="0"/>
    </w:p>
    <w:p w14:paraId="706CDA29" w14:textId="77777777" w:rsidR="00241944" w:rsidRDefault="00241944" w:rsidP="00A76C87">
      <w:pPr>
        <w:rPr>
          <w:rFonts w:ascii="Century Gothic" w:eastAsia="Calibri" w:hAnsi="Century Gothic" w:cs="Arial"/>
          <w:sz w:val="20"/>
          <w:szCs w:val="20"/>
        </w:rPr>
      </w:pPr>
    </w:p>
    <w:p w14:paraId="1AFA5B5F" w14:textId="77777777" w:rsidR="0018089E" w:rsidRPr="00DE0820" w:rsidRDefault="0018089E" w:rsidP="00A76C87">
      <w:pPr>
        <w:rPr>
          <w:rFonts w:ascii="Century Gothic" w:eastAsia="Calibri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0D3D3E" w:rsidRPr="00A76C87" w14:paraId="5D04F845" w14:textId="77777777" w:rsidTr="00A977BC">
        <w:trPr>
          <w:trHeight w:val="350"/>
        </w:trPr>
        <w:tc>
          <w:tcPr>
            <w:tcW w:w="10790" w:type="dxa"/>
            <w:gridSpan w:val="2"/>
            <w:shd w:val="clear" w:color="auto" w:fill="4472C4" w:themeFill="accent5"/>
          </w:tcPr>
          <w:p w14:paraId="11900463" w14:textId="77777777" w:rsidR="000D3D3E" w:rsidRPr="00A76C87" w:rsidRDefault="000D3D3E" w:rsidP="00A977BC">
            <w:pPr>
              <w:pStyle w:val="Heading1"/>
              <w:spacing w:before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64B5B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 xml:space="preserve">Section 1. Contact Information </w:t>
            </w:r>
            <w:r w:rsidR="00E03830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&amp; Project Details</w:t>
            </w:r>
          </w:p>
        </w:tc>
      </w:tr>
      <w:tr w:rsidR="000D3D3E" w:rsidRPr="00A76C87" w14:paraId="59D7D8D1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22B552A6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 w:rsidR="0027431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rimary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i</w:t>
            </w:r>
            <w:r w:rsidR="0027431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nvestigator(s)</w:t>
            </w:r>
            <w:r w:rsidR="00A036FD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  <w:r w:rsidR="0027431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05" w:type="dxa"/>
          </w:tcPr>
          <w:p w14:paraId="21306D25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27431B" w:rsidRPr="00A76C87" w14:paraId="5A58CD9F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48A5A27E" w14:textId="77777777" w:rsidR="0027431B" w:rsidRPr="00A76C87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Project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anage</w:t>
            </w:r>
            <w:r w:rsidR="00A036FD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r:</w:t>
            </w:r>
          </w:p>
        </w:tc>
        <w:tc>
          <w:tcPr>
            <w:tcW w:w="8005" w:type="dxa"/>
          </w:tcPr>
          <w:p w14:paraId="15578A14" w14:textId="77777777" w:rsidR="0027431B" w:rsidRPr="00A76C87" w:rsidRDefault="0027431B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D3D3E" w:rsidRPr="00A76C87" w14:paraId="0766100D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1BD53AFC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VA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s</w:t>
            </w:r>
            <w:r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ite</w:t>
            </w:r>
            <w:r w:rsidR="000B71F9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/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f</w:t>
            </w:r>
            <w:r w:rsidR="000B71F9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acility</w:t>
            </w:r>
            <w:r w:rsidR="008314E8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8005" w:type="dxa"/>
            <w:vAlign w:val="center"/>
          </w:tcPr>
          <w:p w14:paraId="5E449070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D3D3E" w:rsidRPr="00A76C87" w14:paraId="6D5CE033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718283C2" w14:textId="77777777" w:rsidR="000D3D3E" w:rsidRPr="00A76C87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Primary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ontact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e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mail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ddress:</w:t>
            </w:r>
          </w:p>
        </w:tc>
        <w:tc>
          <w:tcPr>
            <w:tcW w:w="8005" w:type="dxa"/>
            <w:vAlign w:val="center"/>
          </w:tcPr>
          <w:p w14:paraId="37059CCB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D3D3E" w:rsidRPr="00A76C87" w14:paraId="3F3A343B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1F11F72C" w14:textId="77777777" w:rsidR="000D3D3E" w:rsidRPr="00A76C87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Primary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ontact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hone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n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umber:</w:t>
            </w:r>
          </w:p>
        </w:tc>
        <w:tc>
          <w:tcPr>
            <w:tcW w:w="8005" w:type="dxa"/>
            <w:vAlign w:val="center"/>
          </w:tcPr>
          <w:p w14:paraId="0F44032B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A036FD" w:rsidRPr="00A76C87" w14:paraId="6B920ACC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36F28A55" w14:textId="77777777" w:rsidR="00A036FD" w:rsidRDefault="00A036FD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Name of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roject:</w:t>
            </w:r>
          </w:p>
        </w:tc>
        <w:tc>
          <w:tcPr>
            <w:tcW w:w="8005" w:type="dxa"/>
            <w:vAlign w:val="center"/>
          </w:tcPr>
          <w:p w14:paraId="11B1C2FC" w14:textId="77777777" w:rsidR="00A036FD" w:rsidRPr="00A76C87" w:rsidRDefault="00A036FD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27431B" w:rsidRPr="00A76C87" w14:paraId="52D72636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5CB5185D" w14:textId="77777777" w:rsidR="0027431B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Project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under</w:t>
            </w:r>
            <w:r w:rsidR="00506F42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2A748320" w14:textId="77777777" w:rsidR="0027431B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[e.g. CDA, IIR, pilot funds]</w:t>
            </w:r>
          </w:p>
        </w:tc>
      </w:tr>
      <w:tr w:rsidR="0027431B" w:rsidRPr="00A76C87" w14:paraId="322A55B4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22E1B950" w14:textId="77777777" w:rsidR="0027431B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Phase of project</w:t>
            </w:r>
            <w:r w:rsidR="00506F42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488F07C8" w14:textId="77777777" w:rsidR="0027431B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[e.g. preliminary work, year 1, 2, 3]</w:t>
            </w:r>
          </w:p>
        </w:tc>
      </w:tr>
      <w:tr w:rsidR="0027431B" w:rsidRPr="00A76C87" w14:paraId="16B8B1FF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1D26B043" w14:textId="77777777" w:rsidR="0027431B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IRB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tatus</w:t>
            </w:r>
            <w:r w:rsidR="00506F42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7044B3F5" w14:textId="77777777" w:rsidR="0027431B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[e.g. QI, research]</w:t>
            </w:r>
          </w:p>
        </w:tc>
      </w:tr>
      <w:tr w:rsidR="003C345D" w:rsidRPr="00A76C87" w14:paraId="447A4996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46913E01" w14:textId="77777777" w:rsidR="003C345D" w:rsidRDefault="003C345D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Secretary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riority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rea</w:t>
            </w:r>
            <w:r w:rsidR="00F4050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 (s)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4D04994F" w14:textId="77777777" w:rsidR="003C345D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[e.g. care coordination, pain, suicide]</w:t>
            </w:r>
          </w:p>
        </w:tc>
      </w:tr>
    </w:tbl>
    <w:p w14:paraId="2265C9D3" w14:textId="77777777" w:rsidR="00241944" w:rsidRDefault="00241944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35FC5E52" w14:textId="77777777" w:rsidR="00241944" w:rsidRDefault="00241944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DBB523F" w14:textId="77777777" w:rsidR="00657207" w:rsidRDefault="00657207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064F084B" w14:textId="77777777" w:rsidR="00241944" w:rsidRDefault="00241944" w:rsidP="0065720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089E" w:rsidRPr="00A76C87" w14:paraId="67BBF192" w14:textId="77777777" w:rsidTr="0018089E">
        <w:tc>
          <w:tcPr>
            <w:tcW w:w="10790" w:type="dxa"/>
            <w:shd w:val="clear" w:color="auto" w:fill="4472C4" w:themeFill="accent5"/>
          </w:tcPr>
          <w:p w14:paraId="20FDCAB6" w14:textId="77777777" w:rsidR="0018089E" w:rsidRPr="00C64B5B" w:rsidRDefault="0018089E" w:rsidP="0018089E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</w:pPr>
            <w:r w:rsidRPr="00C64B5B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Section 2. Project Summary</w:t>
            </w:r>
          </w:p>
          <w:p w14:paraId="43567B10" w14:textId="77777777" w:rsidR="0018089E" w:rsidRPr="00A76C87" w:rsidRDefault="0018089E" w:rsidP="0018089E">
            <w:pP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</w:pPr>
            <w:r w:rsidRPr="00A76C87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Include a brief description 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of the background, methods and analytic plan for</w:t>
            </w:r>
            <w:r w:rsidRPr="00A76C87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your project,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how relational coordination informs this work, and</w:t>
            </w:r>
            <w:r w:rsidRPr="00A76C87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how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the RC survey will be incorporated into your project.</w:t>
            </w:r>
          </w:p>
        </w:tc>
      </w:tr>
      <w:tr w:rsidR="0018089E" w:rsidRPr="00A76C87" w14:paraId="514F69DC" w14:textId="77777777" w:rsidTr="0018089E">
        <w:trPr>
          <w:trHeight w:val="2880"/>
        </w:trPr>
        <w:tc>
          <w:tcPr>
            <w:tcW w:w="10790" w:type="dxa"/>
          </w:tcPr>
          <w:p w14:paraId="302F694C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E75ABC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379094C5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0A8256E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0DB0BAF7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0014C94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CE3A21B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23CEC592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E7E2AC2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93B4192" w14:textId="77777777" w:rsidR="0018089E" w:rsidRPr="00A76C87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18089E" w:rsidRPr="00A76C87" w14:paraId="18E3EF4C" w14:textId="77777777" w:rsidTr="0018089E">
        <w:trPr>
          <w:trHeight w:val="329"/>
        </w:trPr>
        <w:tc>
          <w:tcPr>
            <w:tcW w:w="10790" w:type="dxa"/>
            <w:shd w:val="clear" w:color="auto" w:fill="4472C4" w:themeFill="accent5"/>
            <w:vAlign w:val="center"/>
          </w:tcPr>
          <w:p w14:paraId="6E9D055F" w14:textId="77777777" w:rsidR="0018089E" w:rsidRPr="008314E8" w:rsidRDefault="0018089E" w:rsidP="0018089E">
            <w:pPr>
              <w:pStyle w:val="NoSpacing"/>
              <w:rPr>
                <w:rFonts w:ascii="Century Gothic" w:hAnsi="Century Gothic"/>
                <w:b/>
                <w:i/>
                <w:sz w:val="1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List the specific aims </w:t>
            </w:r>
            <w:r w:rsidRPr="008314E8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of your project and how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the RC survey will support the aims and study progress. </w:t>
            </w:r>
          </w:p>
        </w:tc>
      </w:tr>
      <w:tr w:rsidR="0018089E" w:rsidRPr="00A76C87" w14:paraId="126CAFBF" w14:textId="77777777" w:rsidTr="0018089E">
        <w:trPr>
          <w:trHeight w:val="3548"/>
        </w:trPr>
        <w:tc>
          <w:tcPr>
            <w:tcW w:w="10790" w:type="dxa"/>
          </w:tcPr>
          <w:p w14:paraId="7B5FEBBB" w14:textId="77777777" w:rsidR="0018089E" w:rsidRPr="00A76C87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29E35CD2" w14:textId="77777777" w:rsidR="0018089E" w:rsidRPr="00A76C87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color w:val="44546A" w:themeColor="text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E9EE27D" w14:textId="77777777" w:rsidR="00241944" w:rsidRDefault="002419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063C6C6" w14:textId="77777777" w:rsidR="00241944" w:rsidRDefault="00241944">
      <w:pPr>
        <w:rPr>
          <w:rFonts w:ascii="Century Gothic" w:eastAsia="Calibri" w:hAnsi="Century Gothic" w:cs="Times New Roman"/>
          <w:sz w:val="20"/>
          <w:szCs w:val="20"/>
        </w:rPr>
      </w:pPr>
    </w:p>
    <w:p w14:paraId="6ECD9363" w14:textId="77777777" w:rsidR="000D3D3E" w:rsidRPr="00A76C87" w:rsidRDefault="000D3D3E" w:rsidP="0065720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71F9" w:rsidRPr="00A76C87" w14:paraId="04AA716A" w14:textId="77777777" w:rsidTr="000B71F9">
        <w:trPr>
          <w:trHeight w:val="432"/>
        </w:trPr>
        <w:tc>
          <w:tcPr>
            <w:tcW w:w="10790" w:type="dxa"/>
            <w:gridSpan w:val="2"/>
            <w:shd w:val="clear" w:color="auto" w:fill="4472C4" w:themeFill="accent5"/>
            <w:vAlign w:val="center"/>
          </w:tcPr>
          <w:p w14:paraId="5F9C27A9" w14:textId="77777777" w:rsidR="000B71F9" w:rsidRPr="000B71F9" w:rsidRDefault="000B71F9" w:rsidP="000B71F9">
            <w:pPr>
              <w:pStyle w:val="NoSpacing"/>
              <w:rPr>
                <w:rFonts w:ascii="Century Gothic" w:eastAsia="MS Gothic" w:hAnsi="Century Gothic"/>
                <w:b/>
                <w:sz w:val="20"/>
                <w:szCs w:val="20"/>
              </w:rPr>
            </w:pPr>
            <w:r w:rsidRPr="006543BD">
              <w:rPr>
                <w:rFonts w:ascii="Century Gothic" w:eastAsia="MS Gothic" w:hAnsi="Century Gothic"/>
                <w:b/>
                <w:color w:val="FFFFFF" w:themeColor="background1"/>
                <w:sz w:val="24"/>
                <w:szCs w:val="20"/>
              </w:rPr>
              <w:t>Section 3. RC Survey Details</w:t>
            </w:r>
          </w:p>
        </w:tc>
      </w:tr>
      <w:tr w:rsidR="000B71F9" w:rsidRPr="00A76C87" w14:paraId="07CA826B" w14:textId="77777777" w:rsidTr="000B71F9">
        <w:trPr>
          <w:trHeight w:val="432"/>
        </w:trPr>
        <w:tc>
          <w:tcPr>
            <w:tcW w:w="10790" w:type="dxa"/>
            <w:gridSpan w:val="2"/>
            <w:vAlign w:val="center"/>
          </w:tcPr>
          <w:p w14:paraId="19CD9C05" w14:textId="77777777" w:rsidR="000B71F9" w:rsidRPr="000B71F9" w:rsidRDefault="00BE27E4" w:rsidP="000B71F9">
            <w:pPr>
              <w:pStyle w:val="NoSpacing"/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W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hat is the </w:t>
            </w:r>
            <w:r w:rsidR="000B71F9" w:rsidRPr="000B71F9">
              <w:rPr>
                <w:rFonts w:ascii="Century Gothic" w:hAnsi="Century Gothic" w:cs="Calibri"/>
                <w:b/>
                <w:color w:val="4472C4" w:themeColor="accent5"/>
                <w:sz w:val="20"/>
                <w:szCs w:val="20"/>
                <w:shd w:val="clear" w:color="auto" w:fill="FFFFFF"/>
              </w:rPr>
              <w:t>work process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 that </w:t>
            </w:r>
            <w:r w:rsid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would benefit from enhanced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relational 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coordination</w:t>
            </w:r>
            <w:r w:rsidR="006543BD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?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E71B3E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600D18E6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718127A9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02DB851F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3A8E9A27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0BBCA43D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5EF56903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</w:tr>
      <w:tr w:rsidR="009957D5" w:rsidRPr="00A76C87" w14:paraId="0AE251F0" w14:textId="77777777" w:rsidTr="00760024">
        <w:trPr>
          <w:trHeight w:val="330"/>
        </w:trPr>
        <w:tc>
          <w:tcPr>
            <w:tcW w:w="5395" w:type="dxa"/>
            <w:vAlign w:val="center"/>
          </w:tcPr>
          <w:p w14:paraId="7EF9ECAD" w14:textId="77777777" w:rsidR="009957D5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How many sites will be surveyed?</w:t>
            </w:r>
          </w:p>
        </w:tc>
        <w:tc>
          <w:tcPr>
            <w:tcW w:w="5395" w:type="dxa"/>
            <w:vAlign w:val="center"/>
          </w:tcPr>
          <w:p w14:paraId="54F9B6B0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5 VAMC</w:t>
            </w:r>
            <w:r w:rsidR="00FE292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, 10 PACT sites]</w:t>
            </w:r>
          </w:p>
        </w:tc>
      </w:tr>
      <w:tr w:rsidR="009957D5" w:rsidRPr="00A76C87" w14:paraId="0CF0FAAD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276E090E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How many participants will be surveyed?</w:t>
            </w:r>
          </w:p>
        </w:tc>
        <w:tc>
          <w:tcPr>
            <w:tcW w:w="5395" w:type="dxa"/>
            <w:vAlign w:val="center"/>
          </w:tcPr>
          <w:p w14:paraId="435E1FA6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5 per site x 15 sites]</w:t>
            </w:r>
          </w:p>
        </w:tc>
      </w:tr>
      <w:tr w:rsidR="009957D5" w:rsidRPr="00A76C87" w14:paraId="514FBEA1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13CD6A62" w14:textId="77777777" w:rsidR="009957D5" w:rsidRPr="00760024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What are the roles you will be surveying?</w:t>
            </w:r>
          </w:p>
        </w:tc>
        <w:tc>
          <w:tcPr>
            <w:tcW w:w="5395" w:type="dxa"/>
            <w:vAlign w:val="center"/>
          </w:tcPr>
          <w:p w14:paraId="4A76F988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primary care nurses, social workers, etc.]</w:t>
            </w:r>
          </w:p>
        </w:tc>
      </w:tr>
      <w:tr w:rsidR="009957D5" w:rsidRPr="00A76C87" w14:paraId="5F960BD6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7B5119BA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Potential survey launch date? </w:t>
            </w:r>
          </w:p>
        </w:tc>
        <w:tc>
          <w:tcPr>
            <w:tcW w:w="5395" w:type="dxa"/>
            <w:vAlign w:val="center"/>
          </w:tcPr>
          <w:p w14:paraId="7154DC58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1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week </w:t>
            </w:r>
            <w:r w:rsidR="00A30545"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March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2019]</w:t>
            </w:r>
          </w:p>
        </w:tc>
      </w:tr>
      <w:tr w:rsidR="009957D5" w:rsidRPr="00A76C87" w14:paraId="61AC4625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1A50F1ED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Will an IRB amendment be required prior to launch?</w:t>
            </w:r>
          </w:p>
        </w:tc>
        <w:tc>
          <w:tcPr>
            <w:tcW w:w="5395" w:type="dxa"/>
            <w:vAlign w:val="center"/>
          </w:tcPr>
          <w:p w14:paraId="2E5DDB21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[Yes/No]</w:t>
            </w:r>
          </w:p>
        </w:tc>
      </w:tr>
      <w:tr w:rsidR="009957D5" w:rsidRPr="00A76C87" w14:paraId="23F629C7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290BEC62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Is union approval required prior to launch?</w:t>
            </w:r>
          </w:p>
        </w:tc>
        <w:tc>
          <w:tcPr>
            <w:tcW w:w="5395" w:type="dxa"/>
            <w:vAlign w:val="center"/>
          </w:tcPr>
          <w:p w14:paraId="49783781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[Yes/No]</w:t>
            </w:r>
          </w:p>
        </w:tc>
      </w:tr>
      <w:tr w:rsidR="006E487A" w:rsidRPr="00A76C87" w14:paraId="5361DC61" w14:textId="77777777" w:rsidTr="00F770B6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62CA7349" w14:textId="16EED0A3" w:rsidR="006E487A" w:rsidRDefault="006E487A" w:rsidP="006E487A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 w:rsidRPr="00AE2A66">
              <w:rPr>
                <w:rFonts w:ascii="Century Gothic" w:hAnsi="Century Gothic" w:cs="Calibri"/>
                <w:b/>
                <w:sz w:val="20"/>
                <w:szCs w:val="24"/>
                <w:shd w:val="clear" w:color="auto" w:fill="FFFFFF"/>
              </w:rPr>
              <w:t>Include Custom Questions: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62C6AC45" w14:textId="77777777" w:rsidR="006E487A" w:rsidRPr="00AE2A66" w:rsidRDefault="000708D0" w:rsidP="006E487A">
            <w:pPr>
              <w:pStyle w:val="NoSpacing"/>
              <w:rPr>
                <w:rFonts w:ascii="Century Gothic" w:hAnsi="Century Gothic" w:cs="Calibri"/>
                <w:sz w:val="20"/>
                <w:szCs w:val="24"/>
                <w:shd w:val="clear" w:color="auto" w:fill="FFFFFF"/>
              </w:rPr>
            </w:pPr>
            <w:sdt>
              <w:sdtPr>
                <w:rPr>
                  <w:rFonts w:ascii="Century Gothic" w:hAnsi="Century Gothic"/>
                  <w:sz w:val="20"/>
                  <w:szCs w:val="24"/>
                </w:rPr>
                <w:id w:val="8480612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E487A" w:rsidRPr="00AE2A66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6E487A" w:rsidRPr="00AE2A66">
              <w:rPr>
                <w:rFonts w:ascii="Century Gothic" w:hAnsi="Century Gothic" w:cs="Calibri"/>
                <w:sz w:val="20"/>
                <w:szCs w:val="24"/>
                <w:shd w:val="clear" w:color="auto" w:fill="FFFFFF"/>
              </w:rPr>
              <w:t xml:space="preserve"> No         </w:t>
            </w:r>
            <w:sdt>
              <w:sdtPr>
                <w:rPr>
                  <w:rFonts w:ascii="Century Gothic" w:hAnsi="Century Gothic"/>
                  <w:sz w:val="20"/>
                  <w:szCs w:val="24"/>
                </w:rPr>
                <w:id w:val="-18706021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E487A" w:rsidRPr="00AE2A66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6E487A" w:rsidRPr="00AE2A66">
              <w:rPr>
                <w:rFonts w:ascii="Century Gothic" w:hAnsi="Century Gothic" w:cs="Calibri"/>
                <w:sz w:val="20"/>
                <w:szCs w:val="24"/>
                <w:shd w:val="clear" w:color="auto" w:fill="FFFFFF"/>
              </w:rPr>
              <w:t xml:space="preserve"> Yes</w:t>
            </w:r>
            <w:r w:rsidR="006E487A">
              <w:rPr>
                <w:rFonts w:ascii="Century Gothic" w:hAnsi="Century Gothic" w:cs="Calibri"/>
                <w:sz w:val="20"/>
                <w:szCs w:val="24"/>
                <w:shd w:val="clear" w:color="auto" w:fill="FFFFFF"/>
              </w:rPr>
              <w:t>*</w:t>
            </w:r>
            <w:r w:rsidR="006E487A" w:rsidRPr="00AE2A66">
              <w:rPr>
                <w:rFonts w:ascii="Century Gothic" w:hAnsi="Century Gothic" w:cs="Calibri"/>
                <w:sz w:val="20"/>
                <w:szCs w:val="24"/>
                <w:shd w:val="clear" w:color="auto" w:fill="FFFFFF"/>
              </w:rPr>
              <w:t xml:space="preserve">    </w:t>
            </w:r>
          </w:p>
          <w:p w14:paraId="0BB5AAB0" w14:textId="7ACBAF99" w:rsidR="006E487A" w:rsidRPr="00A30545" w:rsidRDefault="006E487A" w:rsidP="006E487A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i/>
                <w:sz w:val="18"/>
                <w:szCs w:val="24"/>
                <w:shd w:val="clear" w:color="auto" w:fill="FFFFFF"/>
              </w:rPr>
              <w:t>*</w:t>
            </w:r>
            <w:r w:rsidRPr="008D2FB2">
              <w:rPr>
                <w:rFonts w:ascii="Century Gothic" w:hAnsi="Century Gothic" w:cs="Calibri"/>
                <w:i/>
                <w:sz w:val="18"/>
                <w:szCs w:val="24"/>
                <w:shd w:val="clear" w:color="auto" w:fill="FFFFFF"/>
              </w:rPr>
              <w:t xml:space="preserve">If yes, please list custom questions at the end of this page or include as a separate attachment.      </w:t>
            </w:r>
          </w:p>
        </w:tc>
      </w:tr>
      <w:tr w:rsidR="006E487A" w:rsidRPr="00A76C87" w14:paraId="5E779917" w14:textId="77777777" w:rsidTr="000B71F9">
        <w:trPr>
          <w:trHeight w:val="432"/>
        </w:trPr>
        <w:tc>
          <w:tcPr>
            <w:tcW w:w="10790" w:type="dxa"/>
            <w:gridSpan w:val="2"/>
            <w:vAlign w:val="center"/>
          </w:tcPr>
          <w:p w14:paraId="35AD8FEF" w14:textId="77777777" w:rsidR="006E487A" w:rsidRPr="00A76C87" w:rsidRDefault="006E487A" w:rsidP="006E487A">
            <w:pPr>
              <w:pStyle w:val="NoSpacing"/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  <w:t>Note: RCA recommends launching a survey on a Tuesday and a survey duration of 2 weeks.</w:t>
            </w:r>
          </w:p>
        </w:tc>
      </w:tr>
    </w:tbl>
    <w:p w14:paraId="7E349E04" w14:textId="39B6D872" w:rsidR="0018089E" w:rsidRDefault="0018089E">
      <w:pPr>
        <w:rPr>
          <w:rFonts w:ascii="Century Gothic" w:eastAsia="Calibri" w:hAnsi="Century Gothic" w:cs="Times New Roman"/>
          <w:sz w:val="20"/>
          <w:szCs w:val="20"/>
        </w:rPr>
      </w:pPr>
    </w:p>
    <w:p w14:paraId="3D12B1F7" w14:textId="77777777" w:rsidR="0018089E" w:rsidRPr="00A76C87" w:rsidRDefault="0018089E" w:rsidP="0065720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0820" w:rsidRPr="00A76C87" w14:paraId="62E4720A" w14:textId="77777777" w:rsidTr="00DE0820">
        <w:tc>
          <w:tcPr>
            <w:tcW w:w="10790" w:type="dxa"/>
            <w:shd w:val="clear" w:color="auto" w:fill="4472C4" w:themeFill="accent5"/>
          </w:tcPr>
          <w:p w14:paraId="11422E52" w14:textId="1ECB403A" w:rsidR="00003D62" w:rsidRDefault="00DE0820" w:rsidP="00003D62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</w:pPr>
            <w:r w:rsidRPr="00DE0820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 xml:space="preserve">Section 4. </w:t>
            </w:r>
            <w:r w:rsidR="00F32D4A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Data Feedback/</w:t>
            </w:r>
            <w:r w:rsidR="00350C32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Intervention Strategies/Techniques</w:t>
            </w:r>
          </w:p>
          <w:p w14:paraId="32F7AE3F" w14:textId="7533C6AB" w:rsidR="00DE0820" w:rsidRPr="00003D62" w:rsidRDefault="00DE0820" w:rsidP="00003D62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03D6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Use this space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to describe </w:t>
            </w:r>
            <w:r w:rsidR="00F32D4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your plans for feeding the data back to study participants and any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potential</w:t>
            </w:r>
            <w:r w:rsidR="0038783E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relational coordination-related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interventions </w:t>
            </w:r>
            <w:r w:rsidR="00FF1E4B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you are </w:t>
            </w:r>
            <w:r w:rsidR="00FE292F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considering</w:t>
            </w:r>
            <w:r w:rsidR="00FF1E4B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to address 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the aims of your study or to </w:t>
            </w:r>
            <w:r w:rsidR="00F32D4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address gaps in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relational coordination 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as part of your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project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. Note if you plan to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use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the RC survey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in future work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DE0820" w:rsidRPr="00A76C87" w14:paraId="6D23DE57" w14:textId="77777777" w:rsidTr="00003D62">
        <w:trPr>
          <w:trHeight w:val="2893"/>
        </w:trPr>
        <w:tc>
          <w:tcPr>
            <w:tcW w:w="10790" w:type="dxa"/>
          </w:tcPr>
          <w:p w14:paraId="70F7CA96" w14:textId="77777777" w:rsidR="00DE0820" w:rsidRPr="00A76C87" w:rsidRDefault="00DE0820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1415A792" w14:textId="7D2960F0" w:rsidR="000D3D3E" w:rsidRDefault="000D3D3E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3778DF8F" w14:textId="77777777" w:rsidR="00A96B9D" w:rsidRPr="00A76C87" w:rsidRDefault="00A96B9D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48CD9760" w14:textId="73D9EC0A" w:rsidR="00A96B9D" w:rsidRDefault="00A96B9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0A4140B6" w14:textId="77777777" w:rsidR="00A96B9D" w:rsidRDefault="00A96B9D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B9D" w:rsidRPr="00A76C87" w14:paraId="2FECFFE2" w14:textId="77777777" w:rsidTr="00A3705F">
        <w:tc>
          <w:tcPr>
            <w:tcW w:w="10790" w:type="dxa"/>
            <w:shd w:val="clear" w:color="auto" w:fill="4472C4" w:themeFill="accent5"/>
          </w:tcPr>
          <w:p w14:paraId="625640BB" w14:textId="624F164C" w:rsidR="00A96B9D" w:rsidRDefault="00A96B9D" w:rsidP="00A3705F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Section 5</w:t>
            </w:r>
            <w:r w:rsidRPr="00DE0820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Questions</w:t>
            </w:r>
          </w:p>
          <w:p w14:paraId="21FE32BB" w14:textId="66FDF4F4" w:rsidR="00A96B9D" w:rsidRPr="00003D62" w:rsidRDefault="00A96B9D" w:rsidP="00A3705F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Please list any question you have regarding this pilot project so we can respond in writing</w:t>
            </w:r>
          </w:p>
        </w:tc>
      </w:tr>
      <w:tr w:rsidR="00A96B9D" w:rsidRPr="00A76C87" w14:paraId="4393CDC4" w14:textId="77777777" w:rsidTr="00A3705F">
        <w:trPr>
          <w:trHeight w:val="2893"/>
        </w:trPr>
        <w:tc>
          <w:tcPr>
            <w:tcW w:w="10790" w:type="dxa"/>
          </w:tcPr>
          <w:p w14:paraId="322153AC" w14:textId="77777777" w:rsidR="00A96B9D" w:rsidRPr="00A76C87" w:rsidRDefault="00A96B9D" w:rsidP="00A3705F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4B0C563B" w14:textId="0B6A69BC" w:rsidR="00FE292F" w:rsidRPr="00A76C87" w:rsidRDefault="00FE292F">
      <w:pPr>
        <w:rPr>
          <w:rFonts w:ascii="Century Gothic" w:hAnsi="Century Gothic"/>
          <w:sz w:val="20"/>
          <w:szCs w:val="20"/>
        </w:rPr>
      </w:pPr>
    </w:p>
    <w:p w14:paraId="3354E562" w14:textId="77777777" w:rsidR="00343F60" w:rsidRPr="00A76C87" w:rsidRDefault="00343F60" w:rsidP="00343F60">
      <w:pPr>
        <w:rPr>
          <w:rFonts w:ascii="Century Gothic" w:hAnsi="Century Gothic"/>
          <w:sz w:val="20"/>
          <w:szCs w:val="20"/>
        </w:rPr>
      </w:pPr>
    </w:p>
    <w:p w14:paraId="5AF0B32C" w14:textId="77777777" w:rsidR="00917393" w:rsidRPr="00A76C87" w:rsidRDefault="00917393" w:rsidP="00343F60">
      <w:pPr>
        <w:rPr>
          <w:rFonts w:ascii="Century Gothic" w:hAnsi="Century Gothic"/>
          <w:sz w:val="20"/>
          <w:szCs w:val="20"/>
        </w:rPr>
      </w:pPr>
    </w:p>
    <w:sectPr w:rsidR="00917393" w:rsidRPr="00A76C87" w:rsidSect="00A977BC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395F" w14:textId="77777777" w:rsidR="000708D0" w:rsidRDefault="000708D0" w:rsidP="007A6A12">
      <w:pPr>
        <w:spacing w:after="0" w:line="240" w:lineRule="auto"/>
      </w:pPr>
      <w:r>
        <w:separator/>
      </w:r>
    </w:p>
  </w:endnote>
  <w:endnote w:type="continuationSeparator" w:id="0">
    <w:p w14:paraId="50A9B321" w14:textId="77777777" w:rsidR="000708D0" w:rsidRDefault="000708D0" w:rsidP="007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5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DB3AF" w14:textId="7E1C51C4" w:rsidR="00D753CA" w:rsidRDefault="00D753CA" w:rsidP="006B5BB5">
        <w:pPr>
          <w:pStyle w:val="Footer"/>
          <w:tabs>
            <w:tab w:val="clear" w:pos="4680"/>
            <w:tab w:val="clear" w:pos="9360"/>
            <w:tab w:val="center" w:pos="0"/>
            <w:tab w:val="right" w:pos="1080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029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3DE91" w14:textId="77777777" w:rsidR="00D753CA" w:rsidRDefault="00D753C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5921171" wp14:editId="5FB4088C">
              <wp:simplePos x="0" y="0"/>
              <wp:positionH relativeFrom="column">
                <wp:posOffset>38100</wp:posOffset>
              </wp:positionH>
              <wp:positionV relativeFrom="paragraph">
                <wp:posOffset>75565</wp:posOffset>
              </wp:positionV>
              <wp:extent cx="419100" cy="394970"/>
              <wp:effectExtent l="0" t="0" r="0" b="5080"/>
              <wp:wrapTight wrapText="bothSides">
                <wp:wrapPolygon edited="0">
                  <wp:start x="0" y="0"/>
                  <wp:lineTo x="0" y="20836"/>
                  <wp:lineTo x="20618" y="20836"/>
                  <wp:lineTo x="20618" y="0"/>
                  <wp:lineTo x="0" y="0"/>
                </wp:wrapPolygon>
              </wp:wrapTight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CA logo.jpe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6806"/>
                      <a:stretch/>
                    </pic:blipFill>
                    <pic:spPr bwMode="auto">
                      <a:xfrm>
                        <a:off x="0" y="0"/>
                        <a:ext cx="419100" cy="3949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78E33EC" w14:textId="77777777" w:rsidR="00D753CA" w:rsidRDefault="00D75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2223" w14:textId="77777777" w:rsidR="000708D0" w:rsidRDefault="000708D0" w:rsidP="007A6A12">
      <w:pPr>
        <w:spacing w:after="0" w:line="240" w:lineRule="auto"/>
      </w:pPr>
      <w:r>
        <w:separator/>
      </w:r>
    </w:p>
  </w:footnote>
  <w:footnote w:type="continuationSeparator" w:id="0">
    <w:p w14:paraId="3BDBCCD4" w14:textId="77777777" w:rsidR="000708D0" w:rsidRDefault="000708D0" w:rsidP="007A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1FB9" w14:textId="77777777" w:rsidR="00D753CA" w:rsidRDefault="00D753CA" w:rsidP="006922C6">
    <w:pPr>
      <w:pStyle w:val="Header"/>
      <w:tabs>
        <w:tab w:val="clear" w:pos="4680"/>
        <w:tab w:val="clear" w:pos="9360"/>
        <w:tab w:val="left" w:pos="1810"/>
      </w:tabs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023BEE57" wp14:editId="503327F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89785" cy="445770"/>
          <wp:effectExtent l="0" t="0" r="5715" b="0"/>
          <wp:wrapTight wrapText="bothSides">
            <wp:wrapPolygon edited="0">
              <wp:start x="0" y="0"/>
              <wp:lineTo x="0" y="20308"/>
              <wp:lineTo x="21462" y="20308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A 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264" b="2074"/>
                  <a:stretch/>
                </pic:blipFill>
                <pic:spPr bwMode="auto">
                  <a:xfrm>
                    <a:off x="0" y="0"/>
                    <a:ext cx="2089785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F2CA21" w14:textId="5ACE92B1" w:rsidR="00D753CA" w:rsidRDefault="00D753CA">
    <w:pPr>
      <w:pStyle w:val="Header"/>
    </w:pPr>
    <w:r>
      <w:t xml:space="preserve">                                                                                       </w:t>
    </w:r>
    <w:r w:rsidRPr="00D624EF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45692AC5" wp14:editId="6E9A9663">
          <wp:extent cx="1900052" cy="346239"/>
          <wp:effectExtent l="0" t="0" r="5080" b="0"/>
          <wp:docPr id="2" name="Picture 2" descr="R:\HSR_HUB\Tools &amp; Templates\Letterhead\VHA_ECHCS Offical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HSR_HUB\Tools &amp; Templates\Letterhead\VHA_ECHCS Offical Se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00" cy="34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C65"/>
    <w:multiLevelType w:val="hybridMultilevel"/>
    <w:tmpl w:val="935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5B4"/>
    <w:multiLevelType w:val="hybridMultilevel"/>
    <w:tmpl w:val="3712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562"/>
    <w:multiLevelType w:val="hybridMultilevel"/>
    <w:tmpl w:val="4D3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E05"/>
    <w:multiLevelType w:val="hybridMultilevel"/>
    <w:tmpl w:val="2F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5FC7"/>
    <w:multiLevelType w:val="hybridMultilevel"/>
    <w:tmpl w:val="4A16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455B"/>
    <w:multiLevelType w:val="hybridMultilevel"/>
    <w:tmpl w:val="ED64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sDQwNrMwNjIyNDVR0lEKTi0uzszPAykwrAUAJ05/ySwAAAA="/>
  </w:docVars>
  <w:rsids>
    <w:rsidRoot w:val="007A6A12"/>
    <w:rsid w:val="00003D62"/>
    <w:rsid w:val="000276EE"/>
    <w:rsid w:val="00041D9A"/>
    <w:rsid w:val="00050DC5"/>
    <w:rsid w:val="000708D0"/>
    <w:rsid w:val="000A07AA"/>
    <w:rsid w:val="000B71F9"/>
    <w:rsid w:val="000D3D3E"/>
    <w:rsid w:val="00122F1E"/>
    <w:rsid w:val="00130540"/>
    <w:rsid w:val="0018089E"/>
    <w:rsid w:val="00182137"/>
    <w:rsid w:val="0018365A"/>
    <w:rsid w:val="00191AB4"/>
    <w:rsid w:val="001D64E6"/>
    <w:rsid w:val="00204F1D"/>
    <w:rsid w:val="002126DF"/>
    <w:rsid w:val="00241944"/>
    <w:rsid w:val="002512C0"/>
    <w:rsid w:val="00255EC5"/>
    <w:rsid w:val="0027431B"/>
    <w:rsid w:val="002D1970"/>
    <w:rsid w:val="00302379"/>
    <w:rsid w:val="003312C2"/>
    <w:rsid w:val="00343F60"/>
    <w:rsid w:val="00350C32"/>
    <w:rsid w:val="003675FB"/>
    <w:rsid w:val="00385AE0"/>
    <w:rsid w:val="0038783E"/>
    <w:rsid w:val="003C345D"/>
    <w:rsid w:val="003E34DD"/>
    <w:rsid w:val="003F5803"/>
    <w:rsid w:val="00410229"/>
    <w:rsid w:val="004334D4"/>
    <w:rsid w:val="00472FA7"/>
    <w:rsid w:val="004872C4"/>
    <w:rsid w:val="004E063A"/>
    <w:rsid w:val="004F6A53"/>
    <w:rsid w:val="00506F42"/>
    <w:rsid w:val="00512D32"/>
    <w:rsid w:val="005976E0"/>
    <w:rsid w:val="005A1EC6"/>
    <w:rsid w:val="005B1452"/>
    <w:rsid w:val="005E27E8"/>
    <w:rsid w:val="005F60B8"/>
    <w:rsid w:val="006365E4"/>
    <w:rsid w:val="006543BD"/>
    <w:rsid w:val="00657207"/>
    <w:rsid w:val="00684BEA"/>
    <w:rsid w:val="006922C6"/>
    <w:rsid w:val="006A0538"/>
    <w:rsid w:val="006B5BB5"/>
    <w:rsid w:val="006C5475"/>
    <w:rsid w:val="006E487A"/>
    <w:rsid w:val="007166FA"/>
    <w:rsid w:val="00760024"/>
    <w:rsid w:val="00763556"/>
    <w:rsid w:val="007A6A12"/>
    <w:rsid w:val="007E2AD3"/>
    <w:rsid w:val="00801953"/>
    <w:rsid w:val="008314E8"/>
    <w:rsid w:val="008D2FB2"/>
    <w:rsid w:val="008D4344"/>
    <w:rsid w:val="00917393"/>
    <w:rsid w:val="00923ABC"/>
    <w:rsid w:val="009957D5"/>
    <w:rsid w:val="009C671C"/>
    <w:rsid w:val="009C7C07"/>
    <w:rsid w:val="00A036FD"/>
    <w:rsid w:val="00A27030"/>
    <w:rsid w:val="00A30545"/>
    <w:rsid w:val="00A45101"/>
    <w:rsid w:val="00A75E2E"/>
    <w:rsid w:val="00A76C87"/>
    <w:rsid w:val="00A96B9D"/>
    <w:rsid w:val="00A977BC"/>
    <w:rsid w:val="00AA780F"/>
    <w:rsid w:val="00AE2A66"/>
    <w:rsid w:val="00AF38D2"/>
    <w:rsid w:val="00B17017"/>
    <w:rsid w:val="00BE27E4"/>
    <w:rsid w:val="00C17FA5"/>
    <w:rsid w:val="00C25EB5"/>
    <w:rsid w:val="00C64B5B"/>
    <w:rsid w:val="00CB7799"/>
    <w:rsid w:val="00D10641"/>
    <w:rsid w:val="00D10CCD"/>
    <w:rsid w:val="00D1212A"/>
    <w:rsid w:val="00D52C8D"/>
    <w:rsid w:val="00D624EF"/>
    <w:rsid w:val="00D753CA"/>
    <w:rsid w:val="00DA6446"/>
    <w:rsid w:val="00DA720B"/>
    <w:rsid w:val="00DD2B49"/>
    <w:rsid w:val="00DE0820"/>
    <w:rsid w:val="00DF7EA7"/>
    <w:rsid w:val="00E03830"/>
    <w:rsid w:val="00E068A0"/>
    <w:rsid w:val="00E508A5"/>
    <w:rsid w:val="00E8652E"/>
    <w:rsid w:val="00EF5AE4"/>
    <w:rsid w:val="00F3274B"/>
    <w:rsid w:val="00F32D4A"/>
    <w:rsid w:val="00F4050B"/>
    <w:rsid w:val="00F50E3D"/>
    <w:rsid w:val="00F575FD"/>
    <w:rsid w:val="00F75F5F"/>
    <w:rsid w:val="00F770B6"/>
    <w:rsid w:val="00FB369F"/>
    <w:rsid w:val="00FC4C10"/>
    <w:rsid w:val="00FC6F95"/>
    <w:rsid w:val="00FD3157"/>
    <w:rsid w:val="00FE292F"/>
    <w:rsid w:val="00FF1AB4"/>
    <w:rsid w:val="00FF1E4B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2EFAB"/>
  <w15:chartTrackingRefBased/>
  <w15:docId w15:val="{5544C146-32C3-4457-8BF1-6816E53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12"/>
  </w:style>
  <w:style w:type="paragraph" w:styleId="Footer">
    <w:name w:val="footer"/>
    <w:basedOn w:val="Normal"/>
    <w:link w:val="FooterChar"/>
    <w:uiPriority w:val="99"/>
    <w:unhideWhenUsed/>
    <w:rsid w:val="007A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12"/>
  </w:style>
  <w:style w:type="paragraph" w:styleId="Title">
    <w:name w:val="Title"/>
    <w:basedOn w:val="Normal"/>
    <w:next w:val="Normal"/>
    <w:link w:val="TitleChar"/>
    <w:uiPriority w:val="10"/>
    <w:qFormat/>
    <w:rsid w:val="007A6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6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A6A1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D2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.gilmartin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Noce</dc:creator>
  <cp:keywords/>
  <dc:description/>
  <cp:lastModifiedBy>tallain</cp:lastModifiedBy>
  <cp:revision>2</cp:revision>
  <dcterms:created xsi:type="dcterms:W3CDTF">2018-12-13T21:17:00Z</dcterms:created>
  <dcterms:modified xsi:type="dcterms:W3CDTF">2018-12-13T21:17:00Z</dcterms:modified>
</cp:coreProperties>
</file>